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6976"/>
        <w:gridCol w:w="66"/>
        <w:gridCol w:w="81"/>
      </w:tblGrid>
      <w:tr w:rsidR="00CA34D4" w:rsidRPr="00CA34D4" w:rsidTr="00CA34D4">
        <w:trPr>
          <w:tblCellSpacing w:w="15" w:type="dxa"/>
        </w:trPr>
        <w:tc>
          <w:tcPr>
            <w:tcW w:w="5000" w:type="pct"/>
            <w:vAlign w:val="center"/>
            <w:hideMark/>
          </w:tcPr>
          <w:p w:rsidR="00CA34D4" w:rsidRPr="00CA34D4" w:rsidRDefault="00CA34D4" w:rsidP="004019A5">
            <w:pPr>
              <w:spacing w:after="0" w:line="240" w:lineRule="auto"/>
              <w:jc w:val="center"/>
              <w:rPr>
                <w:rFonts w:ascii="Times New Roman" w:eastAsia="Times New Roman" w:hAnsi="Times New Roman" w:cs="Times New Roman"/>
                <w:sz w:val="24"/>
                <w:szCs w:val="24"/>
              </w:rPr>
            </w:pPr>
            <w:r w:rsidRPr="00CA34D4">
              <w:rPr>
                <w:rFonts w:ascii="Times New Roman" w:eastAsia="Times New Roman" w:hAnsi="Times New Roman" w:cs="Times New Roman"/>
                <w:sz w:val="24"/>
                <w:szCs w:val="24"/>
              </w:rPr>
              <w:t>Профориентация, или</w:t>
            </w:r>
            <w:proofErr w:type="gramStart"/>
            <w:r w:rsidRPr="00CA34D4">
              <w:rPr>
                <w:rFonts w:ascii="Times New Roman" w:eastAsia="Times New Roman" w:hAnsi="Times New Roman" w:cs="Times New Roman"/>
                <w:sz w:val="24"/>
                <w:szCs w:val="24"/>
              </w:rPr>
              <w:t xml:space="preserve"> К</w:t>
            </w:r>
            <w:proofErr w:type="gramEnd"/>
            <w:r w:rsidRPr="00CA34D4">
              <w:rPr>
                <w:rFonts w:ascii="Times New Roman" w:eastAsia="Times New Roman" w:hAnsi="Times New Roman" w:cs="Times New Roman"/>
                <w:sz w:val="24"/>
                <w:szCs w:val="24"/>
              </w:rPr>
              <w:t>ак подготовить подростка к будущей жизни</w:t>
            </w:r>
          </w:p>
        </w:tc>
        <w:tc>
          <w:tcPr>
            <w:tcW w:w="5000" w:type="pct"/>
            <w:vAlign w:val="center"/>
            <w:hideMark/>
          </w:tcPr>
          <w:p w:rsidR="00CA34D4" w:rsidRPr="00CA34D4" w:rsidRDefault="00CA34D4" w:rsidP="00CA34D4">
            <w:pPr>
              <w:spacing w:after="0" w:line="240" w:lineRule="auto"/>
              <w:jc w:val="right"/>
              <w:rPr>
                <w:rFonts w:ascii="Times New Roman" w:eastAsia="Times New Roman" w:hAnsi="Times New Roman" w:cs="Times New Roman"/>
                <w:sz w:val="24"/>
                <w:szCs w:val="24"/>
              </w:rPr>
            </w:pPr>
          </w:p>
        </w:tc>
        <w:tc>
          <w:tcPr>
            <w:tcW w:w="5000" w:type="pct"/>
            <w:vAlign w:val="center"/>
            <w:hideMark/>
          </w:tcPr>
          <w:p w:rsidR="00CA34D4" w:rsidRPr="00CA34D4" w:rsidRDefault="00CA34D4" w:rsidP="00CA34D4">
            <w:pPr>
              <w:spacing w:after="0" w:line="240" w:lineRule="auto"/>
              <w:jc w:val="right"/>
              <w:rPr>
                <w:rFonts w:ascii="Times New Roman" w:eastAsia="Times New Roman" w:hAnsi="Times New Roman" w:cs="Times New Roman"/>
                <w:sz w:val="24"/>
                <w:szCs w:val="24"/>
              </w:rPr>
            </w:pPr>
          </w:p>
        </w:tc>
      </w:tr>
    </w:tbl>
    <w:p w:rsidR="00CA34D4" w:rsidRPr="00CA34D4" w:rsidRDefault="00CA34D4" w:rsidP="00CA34D4">
      <w:pPr>
        <w:pBdr>
          <w:bottom w:val="single" w:sz="6" w:space="1" w:color="auto"/>
        </w:pBdr>
        <w:spacing w:after="0" w:line="240" w:lineRule="auto"/>
        <w:jc w:val="center"/>
        <w:rPr>
          <w:rFonts w:ascii="Arial" w:eastAsia="Times New Roman" w:hAnsi="Arial" w:cs="Arial"/>
          <w:vanish/>
          <w:sz w:val="16"/>
          <w:szCs w:val="16"/>
        </w:rPr>
      </w:pPr>
      <w:r w:rsidRPr="00CA34D4">
        <w:rPr>
          <w:rFonts w:ascii="Arial" w:eastAsia="Times New Roman" w:hAnsi="Arial" w:cs="Arial"/>
          <w:vanish/>
          <w:sz w:val="16"/>
          <w:szCs w:val="16"/>
        </w:rPr>
        <w:t>Начало формы</w:t>
      </w:r>
    </w:p>
    <w:p w:rsidR="00CA34D4" w:rsidRPr="00CA34D4" w:rsidRDefault="00CA34D4" w:rsidP="00CA34D4">
      <w:pPr>
        <w:pBdr>
          <w:top w:val="single" w:sz="6" w:space="1" w:color="auto"/>
        </w:pBdr>
        <w:spacing w:after="0" w:line="240" w:lineRule="auto"/>
        <w:jc w:val="center"/>
        <w:rPr>
          <w:rFonts w:ascii="Arial" w:eastAsia="Times New Roman" w:hAnsi="Arial" w:cs="Arial"/>
          <w:vanish/>
          <w:sz w:val="16"/>
          <w:szCs w:val="16"/>
        </w:rPr>
      </w:pPr>
      <w:r w:rsidRPr="00CA34D4">
        <w:rPr>
          <w:rFonts w:ascii="Arial" w:eastAsia="Times New Roman" w:hAnsi="Arial" w:cs="Arial"/>
          <w:vanish/>
          <w:sz w:val="16"/>
          <w:szCs w:val="16"/>
        </w:rPr>
        <w:t>Конец формы</w:t>
      </w:r>
    </w:p>
    <w:tbl>
      <w:tblPr>
        <w:tblW w:w="0" w:type="auto"/>
        <w:tblCellSpacing w:w="15" w:type="dxa"/>
        <w:tblCellMar>
          <w:top w:w="15" w:type="dxa"/>
          <w:left w:w="15" w:type="dxa"/>
          <w:bottom w:w="15" w:type="dxa"/>
          <w:right w:w="15" w:type="dxa"/>
        </w:tblCellMar>
        <w:tblLook w:val="04A0"/>
      </w:tblPr>
      <w:tblGrid>
        <w:gridCol w:w="9445"/>
      </w:tblGrid>
      <w:tr w:rsidR="00CA34D4" w:rsidRPr="00CA34D4" w:rsidTr="00CA34D4">
        <w:trPr>
          <w:tblCellSpacing w:w="15" w:type="dxa"/>
        </w:trPr>
        <w:tc>
          <w:tcPr>
            <w:tcW w:w="0" w:type="auto"/>
            <w:hideMark/>
          </w:tcPr>
          <w:p w:rsidR="00CA34D4" w:rsidRPr="00CA34D4" w:rsidRDefault="00CA34D4" w:rsidP="00CA34D4">
            <w:pPr>
              <w:spacing w:after="0" w:line="240" w:lineRule="auto"/>
              <w:jc w:val="both"/>
              <w:rPr>
                <w:rFonts w:ascii="Times New Roman" w:eastAsia="Times New Roman" w:hAnsi="Times New Roman" w:cs="Times New Roman"/>
                <w:sz w:val="24"/>
                <w:szCs w:val="24"/>
              </w:rPr>
            </w:pPr>
            <w:r w:rsidRPr="00CA34D4">
              <w:rPr>
                <w:rFonts w:ascii="Times New Roman" w:eastAsia="Times New Roman" w:hAnsi="Times New Roman" w:cs="Times New Roman"/>
                <w:sz w:val="24"/>
                <w:szCs w:val="24"/>
              </w:rPr>
              <w:t xml:space="preserve">К сожалению, часто наши разговоры с детьми об их будущем сводятся к тому, что когда-то тоскливо называлось профориентацией. Сегодня это едва ли имеет смысл. Актуальность той или иной профессии на рынке труда меняется так быстро, что вряд ли удастся максимально точно просчитать будущий успех вашего чада. Важнее </w:t>
            </w:r>
            <w:proofErr w:type="gramStart"/>
            <w:r w:rsidRPr="00CA34D4">
              <w:rPr>
                <w:rFonts w:ascii="Times New Roman" w:eastAsia="Times New Roman" w:hAnsi="Times New Roman" w:cs="Times New Roman"/>
                <w:sz w:val="24"/>
                <w:szCs w:val="24"/>
              </w:rPr>
              <w:t>другое</w:t>
            </w:r>
            <w:proofErr w:type="gramEnd"/>
            <w:r w:rsidRPr="00CA34D4">
              <w:rPr>
                <w:rFonts w:ascii="Times New Roman" w:eastAsia="Times New Roman" w:hAnsi="Times New Roman" w:cs="Times New Roman"/>
                <w:sz w:val="24"/>
                <w:szCs w:val="24"/>
              </w:rPr>
              <w:t xml:space="preserve"> — способность адаптироваться к различным условиям и </w:t>
            </w:r>
            <w:proofErr w:type="spellStart"/>
            <w:r w:rsidRPr="00CA34D4">
              <w:rPr>
                <w:rFonts w:ascii="Times New Roman" w:eastAsia="Times New Roman" w:hAnsi="Times New Roman" w:cs="Times New Roman"/>
                <w:sz w:val="24"/>
                <w:szCs w:val="24"/>
              </w:rPr>
              <w:t>малопредсказуемым</w:t>
            </w:r>
            <w:proofErr w:type="spellEnd"/>
            <w:r w:rsidRPr="00CA34D4">
              <w:rPr>
                <w:rFonts w:ascii="Times New Roman" w:eastAsia="Times New Roman" w:hAnsi="Times New Roman" w:cs="Times New Roman"/>
                <w:sz w:val="24"/>
                <w:szCs w:val="24"/>
              </w:rPr>
              <w:t xml:space="preserve"> переменам, готовность к ним. Ведь давно известно, что по отношению к деятельности все люди делятся на две категории. Одни ищут причины — почему не получается? И чаще — вне себя, любимого. Другие ищут способы, чтобы получилось.</w:t>
            </w:r>
            <w:r w:rsidRPr="00CA34D4">
              <w:rPr>
                <w:rFonts w:ascii="Times New Roman" w:eastAsia="Times New Roman" w:hAnsi="Times New Roman" w:cs="Times New Roman"/>
                <w:sz w:val="24"/>
                <w:szCs w:val="24"/>
              </w:rPr>
              <w:br/>
              <w:t xml:space="preserve">Пожалуй, самое ценное, что может получить ребенок в семье — умение ориентироваться в этой жизни, управлять ситуацией и держать удар, и, как все ценности, они труднодостижимы. Научить жизнестойкости невозможно, от жизни отгораживая. Слишком часто мы пропускаем тот замечательный период раннего подросткового возраста, когда наши дети не в меру, кажется, любопытны, суют свой нос во все наши серьезные проблемы, пристают к нам, опять усталым и раздраженным, со </w:t>
            </w:r>
            <w:proofErr w:type="gramStart"/>
            <w:r w:rsidRPr="00CA34D4">
              <w:rPr>
                <w:rFonts w:ascii="Times New Roman" w:eastAsia="Times New Roman" w:hAnsi="Times New Roman" w:cs="Times New Roman"/>
                <w:sz w:val="24"/>
                <w:szCs w:val="24"/>
              </w:rPr>
              <w:t>своими</w:t>
            </w:r>
            <w:proofErr w:type="gramEnd"/>
            <w:r w:rsidRPr="00CA34D4">
              <w:rPr>
                <w:rFonts w:ascii="Times New Roman" w:eastAsia="Times New Roman" w:hAnsi="Times New Roman" w:cs="Times New Roman"/>
                <w:sz w:val="24"/>
                <w:szCs w:val="24"/>
              </w:rPr>
              <w:t xml:space="preserve"> пустяковыми. Пропускаем и обидно теряем возможность быть с ними рядом, на равных, научить принимать решения и брать ответственность на себя. В 15 лет они могут уже и сами этого не хотеть. Или не уметь. Ничего еще, конечно, не поздно. Просто будет сложнее. И одними «</w:t>
            </w:r>
            <w:proofErr w:type="gramStart"/>
            <w:r w:rsidRPr="00CA34D4">
              <w:rPr>
                <w:rFonts w:ascii="Times New Roman" w:eastAsia="Times New Roman" w:hAnsi="Times New Roman" w:cs="Times New Roman"/>
                <w:sz w:val="24"/>
                <w:szCs w:val="24"/>
              </w:rPr>
              <w:t>беседами</w:t>
            </w:r>
            <w:proofErr w:type="gramEnd"/>
            <w:r w:rsidRPr="00CA34D4">
              <w:rPr>
                <w:rFonts w:ascii="Times New Roman" w:eastAsia="Times New Roman" w:hAnsi="Times New Roman" w:cs="Times New Roman"/>
                <w:sz w:val="24"/>
                <w:szCs w:val="24"/>
              </w:rPr>
              <w:t xml:space="preserve"> но профориентации», зачастую, не обойтись. Возможно, придется пересмотреть весь стиль отношений с вашим ребенком. Он должен стать полноправным членом семьи, участвовать в решении любых ее проблем. «Сходи, дорогой, в </w:t>
            </w:r>
            <w:proofErr w:type="spellStart"/>
            <w:r w:rsidRPr="00CA34D4">
              <w:rPr>
                <w:rFonts w:ascii="Times New Roman" w:eastAsia="Times New Roman" w:hAnsi="Times New Roman" w:cs="Times New Roman"/>
                <w:sz w:val="24"/>
                <w:szCs w:val="24"/>
              </w:rPr>
              <w:t>жэк</w:t>
            </w:r>
            <w:proofErr w:type="spellEnd"/>
            <w:r w:rsidRPr="00CA34D4">
              <w:rPr>
                <w:rFonts w:ascii="Times New Roman" w:eastAsia="Times New Roman" w:hAnsi="Times New Roman" w:cs="Times New Roman"/>
                <w:sz w:val="24"/>
                <w:szCs w:val="24"/>
              </w:rPr>
              <w:t xml:space="preserve">, я так каждый раз нервничаю, у тебя получится лучше...» Думаю, любая женщина сумеет внушить мужчине (даже пятнадцатилетнему), как </w:t>
            </w:r>
            <w:proofErr w:type="gramStart"/>
            <w:r w:rsidRPr="00CA34D4">
              <w:rPr>
                <w:rFonts w:ascii="Times New Roman" w:eastAsia="Times New Roman" w:hAnsi="Times New Roman" w:cs="Times New Roman"/>
                <w:sz w:val="24"/>
                <w:szCs w:val="24"/>
              </w:rPr>
              <w:t>необходимы</w:t>
            </w:r>
            <w:proofErr w:type="gramEnd"/>
            <w:r w:rsidRPr="00CA34D4">
              <w:rPr>
                <w:rFonts w:ascii="Times New Roman" w:eastAsia="Times New Roman" w:hAnsi="Times New Roman" w:cs="Times New Roman"/>
                <w:sz w:val="24"/>
                <w:szCs w:val="24"/>
              </w:rPr>
              <w:t xml:space="preserve"> семье его спокойная сила и решительность. Походы в </w:t>
            </w:r>
            <w:proofErr w:type="spellStart"/>
            <w:r w:rsidRPr="00CA34D4">
              <w:rPr>
                <w:rFonts w:ascii="Times New Roman" w:eastAsia="Times New Roman" w:hAnsi="Times New Roman" w:cs="Times New Roman"/>
                <w:sz w:val="24"/>
                <w:szCs w:val="24"/>
              </w:rPr>
              <w:t>жэк</w:t>
            </w:r>
            <w:proofErr w:type="spellEnd"/>
            <w:r w:rsidRPr="00CA34D4">
              <w:rPr>
                <w:rFonts w:ascii="Times New Roman" w:eastAsia="Times New Roman" w:hAnsi="Times New Roman" w:cs="Times New Roman"/>
                <w:sz w:val="24"/>
                <w:szCs w:val="24"/>
              </w:rPr>
              <w:t xml:space="preserve">, банк, различные мастерские, выбор воскресного отдыха и расклад семейного бюджета — все это неплохой тренинг для общительности и социальной адаптации. Можно, конечно, учить плавать, бросая сразу на глубину. Грести руками, скорее всего, научится, но оправятся ли от шока нервы? А что касается профессии, думаем, главное — не давить, не навязывать своих готовых решений. Откуда, кстати, нам знать, насколько они правильны? Можно посоветовать приобрести несколько полезных навыков, без которых все равно сейчас не обойтись, — компьютер, язык... Можно вместе подумать, какая профессия больше подойдет его характеру — целый день на Людях или тихо, с бумажкой, в уголке. Не определится с вузом — пусть поработает: семье нужны деньги, а тебе опыт. На диване свой путь не найдешь. Главное, чтобы ребенок знал: вы уважаете его выбор, вы готовы принять его без упреков и ссылок на «правильных» сверстников. А остальное — вопрос времени. </w:t>
            </w:r>
          </w:p>
        </w:tc>
      </w:tr>
    </w:tbl>
    <w:p w:rsidR="009D0FC2" w:rsidRDefault="00CA34D4">
      <w:pPr>
        <w:rPr>
          <w:rFonts w:ascii="Times New Roman" w:eastAsia="Times New Roman" w:hAnsi="Times New Roman" w:cs="Times New Roman"/>
          <w:sz w:val="24"/>
          <w:szCs w:val="24"/>
        </w:rPr>
      </w:pPr>
      <w:r w:rsidRPr="00CA34D4">
        <w:rPr>
          <w:rFonts w:ascii="Times New Roman" w:eastAsia="Times New Roman" w:hAnsi="Times New Roman" w:cs="Times New Roman"/>
          <w:sz w:val="24"/>
          <w:szCs w:val="24"/>
        </w:rPr>
        <w:t> </w:t>
      </w:r>
    </w:p>
    <w:p w:rsidR="004019A5" w:rsidRDefault="004019A5" w:rsidP="004019A5">
      <w:r>
        <w:rPr>
          <w:rFonts w:ascii="Times New Roman" w:eastAsia="Times New Roman" w:hAnsi="Times New Roman" w:cs="Times New Roman"/>
          <w:sz w:val="24"/>
          <w:szCs w:val="24"/>
        </w:rPr>
        <w:t xml:space="preserve">Источник: </w:t>
      </w:r>
      <w:proofErr w:type="spellStart"/>
      <w:r>
        <w:rPr>
          <w:color w:val="3366FF"/>
        </w:rPr>
        <w:t>http</w:t>
      </w:r>
      <w:proofErr w:type="spellEnd"/>
      <w:r>
        <w:rPr>
          <w:color w:val="3366FF"/>
        </w:rPr>
        <w:t>//:</w:t>
      </w:r>
      <w:proofErr w:type="spellStart"/>
      <w:r>
        <w:rPr>
          <w:color w:val="3366FF"/>
        </w:rPr>
        <w:t>www.psihologu.info</w:t>
      </w:r>
      <w:proofErr w:type="spellEnd"/>
    </w:p>
    <w:p w:rsidR="004019A5" w:rsidRDefault="004019A5"/>
    <w:sectPr w:rsidR="004019A5" w:rsidSect="009D0F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34D4"/>
    <w:rsid w:val="004019A5"/>
    <w:rsid w:val="009D0FC2"/>
    <w:rsid w:val="00CA34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z-">
    <w:name w:val="HTML Top of Form"/>
    <w:basedOn w:val="a"/>
    <w:next w:val="a"/>
    <w:link w:val="z-0"/>
    <w:hidden/>
    <w:uiPriority w:val="99"/>
    <w:semiHidden/>
    <w:unhideWhenUsed/>
    <w:rsid w:val="00CA34D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A34D4"/>
    <w:rPr>
      <w:rFonts w:ascii="Arial" w:eastAsia="Times New Roman" w:hAnsi="Arial" w:cs="Arial"/>
      <w:vanish/>
      <w:sz w:val="16"/>
      <w:szCs w:val="16"/>
    </w:rPr>
  </w:style>
  <w:style w:type="character" w:customStyle="1" w:styleId="contentrating">
    <w:name w:val="content_rating"/>
    <w:basedOn w:val="a0"/>
    <w:rsid w:val="00CA34D4"/>
  </w:style>
  <w:style w:type="character" w:customStyle="1" w:styleId="contentvote">
    <w:name w:val="content_vote"/>
    <w:basedOn w:val="a0"/>
    <w:rsid w:val="00CA34D4"/>
  </w:style>
  <w:style w:type="paragraph" w:styleId="z-1">
    <w:name w:val="HTML Bottom of Form"/>
    <w:basedOn w:val="a"/>
    <w:next w:val="a"/>
    <w:link w:val="z-2"/>
    <w:hidden/>
    <w:uiPriority w:val="99"/>
    <w:semiHidden/>
    <w:unhideWhenUsed/>
    <w:rsid w:val="00CA34D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A34D4"/>
    <w:rPr>
      <w:rFonts w:ascii="Arial" w:eastAsia="Times New Roman" w:hAnsi="Arial" w:cs="Arial"/>
      <w:vanish/>
      <w:sz w:val="16"/>
      <w:szCs w:val="16"/>
    </w:rPr>
  </w:style>
  <w:style w:type="character" w:customStyle="1" w:styleId="articleseperator">
    <w:name w:val="article_seperator"/>
    <w:basedOn w:val="a0"/>
    <w:rsid w:val="00CA34D4"/>
  </w:style>
  <w:style w:type="paragraph" w:styleId="a3">
    <w:name w:val="Balloon Text"/>
    <w:basedOn w:val="a"/>
    <w:link w:val="a4"/>
    <w:uiPriority w:val="99"/>
    <w:semiHidden/>
    <w:unhideWhenUsed/>
    <w:rsid w:val="00CA34D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34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4801881">
      <w:bodyDiv w:val="1"/>
      <w:marLeft w:val="0"/>
      <w:marRight w:val="0"/>
      <w:marTop w:val="0"/>
      <w:marBottom w:val="0"/>
      <w:divBdr>
        <w:top w:val="none" w:sz="0" w:space="0" w:color="auto"/>
        <w:left w:val="none" w:sz="0" w:space="0" w:color="auto"/>
        <w:bottom w:val="none" w:sz="0" w:space="0" w:color="auto"/>
        <w:right w:val="none" w:sz="0" w:space="0" w:color="auto"/>
      </w:divBdr>
    </w:div>
    <w:div w:id="8698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Company>Grizli777</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2011-12-26T18:08:00Z</dcterms:created>
  <dcterms:modified xsi:type="dcterms:W3CDTF">2011-12-26T18:18:00Z</dcterms:modified>
</cp:coreProperties>
</file>